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11" w:rsidRDefault="005A40EA" w:rsidP="005A40EA">
      <w:pPr>
        <w:rPr>
          <w:rFonts w:cstheme="minorHAnsi"/>
          <w:color w:val="C00000"/>
          <w:sz w:val="28"/>
          <w:szCs w:val="28"/>
        </w:rPr>
      </w:pPr>
      <w:r w:rsidRPr="005A40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E802" wp14:editId="49A49DB2">
                <wp:simplePos x="0" y="0"/>
                <wp:positionH relativeFrom="column">
                  <wp:posOffset>1104900</wp:posOffset>
                </wp:positionH>
                <wp:positionV relativeFrom="paragraph">
                  <wp:posOffset>254000</wp:posOffset>
                </wp:positionV>
                <wp:extent cx="5699760" cy="358140"/>
                <wp:effectExtent l="0" t="0" r="15240" b="228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40EA" w:rsidRPr="009539F8" w:rsidRDefault="005A40EA" w:rsidP="005A40EA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H</w:t>
                            </w:r>
                            <w:r w:rsidR="00CC1E04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O</w:t>
                            </w:r>
                            <w:r w:rsidR="00CC1E04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P</w:t>
                            </w:r>
                            <w:r w:rsidR="00CC1E04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E</w:t>
                            </w:r>
                            <w:r w:rsidR="00CC1E04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Pr="009539F8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29AC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Grant </w:t>
                            </w:r>
                            <w:r w:rsidR="00CC1E04">
                              <w:rPr>
                                <w:rFonts w:ascii="Britannic Bold" w:hAnsi="Britannic Bold"/>
                                <w:color w:val="000000" w:themeColor="text1"/>
                                <w:sz w:val="36"/>
                                <w:szCs w:val="36"/>
                              </w:rPr>
                              <w:t>– Application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87pt;margin-top:20pt;width:448.8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" fillcolor="window" strokecolor="#c0504d" strokeweight="2pt">
                <v:textbox>
                  <w:txbxContent>
                    <w:p w:rsidR="005A40EA" w:rsidRPr="009539F8" w:rsidRDefault="005A40EA" w:rsidP="005A40EA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</w:pP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H</w:t>
                      </w:r>
                      <w:r w:rsidR="00CC1E04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O</w:t>
                      </w:r>
                      <w:r w:rsidR="00CC1E04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P</w:t>
                      </w:r>
                      <w:r w:rsidR="00CC1E04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E</w:t>
                      </w:r>
                      <w:r w:rsidR="00CC1E04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Pr="009539F8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2E29AC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 xml:space="preserve">Grant </w:t>
                      </w:r>
                      <w:r w:rsidR="00CC1E04">
                        <w:rPr>
                          <w:rFonts w:ascii="Britannic Bold" w:hAnsi="Britannic Bold"/>
                          <w:color w:val="000000" w:themeColor="text1"/>
                          <w:sz w:val="36"/>
                          <w:szCs w:val="36"/>
                        </w:rPr>
                        <w:t>– Application Detail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46A52B" wp14:editId="2C3B3F16">
            <wp:extent cx="1005840" cy="873384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Hornet whit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4" t="17083" r="22542" b="42418"/>
                    <a:stretch/>
                  </pic:blipFill>
                  <pic:spPr bwMode="auto">
                    <a:xfrm>
                      <a:off x="0" y="0"/>
                      <a:ext cx="1005840" cy="873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DF8" w:rsidRDefault="00425DD0" w:rsidP="001E7CD7">
      <w:pPr>
        <w:spacing w:after="0"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 xml:space="preserve">The goal of H.O.P.E.’s grant program is to enable supplementary financial support to Heyworth Elementary staff for the end benefit of student education/enrichment. </w:t>
      </w:r>
      <w:r w:rsidR="00637DF8">
        <w:rPr>
          <w:rFonts w:cstheme="minorHAnsi"/>
          <w:sz w:val="21"/>
          <w:szCs w:val="21"/>
        </w:rPr>
        <w:t xml:space="preserve">The below questions should be completed to provide a more detailed description of </w:t>
      </w:r>
      <w:r w:rsidR="001D1007">
        <w:rPr>
          <w:rFonts w:cstheme="minorHAnsi"/>
          <w:sz w:val="21"/>
          <w:szCs w:val="21"/>
        </w:rPr>
        <w:t>the</w:t>
      </w:r>
      <w:r w:rsidR="00637DF8">
        <w:rPr>
          <w:rFonts w:cstheme="minorHAnsi"/>
          <w:sz w:val="21"/>
          <w:szCs w:val="21"/>
        </w:rPr>
        <w:t xml:space="preserve"> </w:t>
      </w:r>
      <w:r w:rsidR="001F46CF">
        <w:rPr>
          <w:rFonts w:cstheme="minorHAnsi"/>
          <w:sz w:val="21"/>
          <w:szCs w:val="21"/>
        </w:rPr>
        <w:t xml:space="preserve">grant request.  </w:t>
      </w:r>
      <w:r w:rsidR="001B69BC">
        <w:rPr>
          <w:rFonts w:cstheme="minorHAnsi"/>
          <w:sz w:val="21"/>
          <w:szCs w:val="21"/>
        </w:rPr>
        <w:t>The a</w:t>
      </w:r>
      <w:r w:rsidR="00637DF8">
        <w:rPr>
          <w:rFonts w:cstheme="minorHAnsi"/>
          <w:sz w:val="21"/>
          <w:szCs w:val="21"/>
        </w:rPr>
        <w:t xml:space="preserve">pplication form should not exceed </w:t>
      </w:r>
      <w:r w:rsidR="001E15D2">
        <w:rPr>
          <w:rFonts w:cstheme="minorHAnsi"/>
          <w:sz w:val="21"/>
          <w:szCs w:val="21"/>
        </w:rPr>
        <w:t>one typed page</w:t>
      </w:r>
      <w:r w:rsidR="00637DF8">
        <w:rPr>
          <w:rFonts w:cstheme="minorHAnsi"/>
          <w:sz w:val="21"/>
          <w:szCs w:val="21"/>
        </w:rPr>
        <w:t xml:space="preserve">.  </w:t>
      </w:r>
      <w:r w:rsidR="001F46CF">
        <w:rPr>
          <w:rFonts w:cstheme="minorHAnsi"/>
          <w:sz w:val="21"/>
          <w:szCs w:val="21"/>
        </w:rPr>
        <w:t xml:space="preserve"> Completed applications should be submitted along with the Grant R</w:t>
      </w:r>
      <w:r w:rsidR="00A061D0">
        <w:rPr>
          <w:rFonts w:cstheme="minorHAnsi"/>
          <w:sz w:val="21"/>
          <w:szCs w:val="21"/>
        </w:rPr>
        <w:t xml:space="preserve">equest Application Form to the H.O.P.E. mailbox </w:t>
      </w:r>
      <w:r w:rsidR="00D93D42">
        <w:rPr>
          <w:rFonts w:cstheme="minorHAnsi"/>
          <w:sz w:val="21"/>
          <w:szCs w:val="21"/>
        </w:rPr>
        <w:t>(</w:t>
      </w:r>
      <w:hyperlink r:id="rId10" w:history="1">
        <w:r w:rsidR="00D93D42" w:rsidRPr="00D83DAA">
          <w:rPr>
            <w:rStyle w:val="Hyperlink"/>
            <w:rFonts w:cstheme="minorHAnsi"/>
            <w:sz w:val="21"/>
            <w:szCs w:val="21"/>
          </w:rPr>
          <w:t>heyworthhope@gmail.com</w:t>
        </w:r>
      </w:hyperlink>
      <w:r w:rsidR="00D93D42">
        <w:rPr>
          <w:rFonts w:cstheme="minorHAnsi"/>
          <w:sz w:val="21"/>
          <w:szCs w:val="21"/>
        </w:rPr>
        <w:t xml:space="preserve">) </w:t>
      </w:r>
      <w:r w:rsidR="00A061D0">
        <w:rPr>
          <w:rFonts w:cstheme="minorHAnsi"/>
          <w:sz w:val="21"/>
          <w:szCs w:val="21"/>
        </w:rPr>
        <w:t xml:space="preserve">at least 2 weeks prior to the H.O.P.E. review meeting.  </w:t>
      </w:r>
      <w:r w:rsidR="001E15D2">
        <w:rPr>
          <w:rFonts w:cstheme="minorHAnsi"/>
          <w:sz w:val="21"/>
          <w:szCs w:val="21"/>
        </w:rPr>
        <w:t xml:space="preserve"> </w:t>
      </w:r>
      <w:r w:rsidR="005C75E9">
        <w:rPr>
          <w:rFonts w:cstheme="minorHAnsi"/>
          <w:sz w:val="21"/>
          <w:szCs w:val="21"/>
        </w:rPr>
        <w:t>Completed applications</w:t>
      </w:r>
      <w:r w:rsidR="001E15D2">
        <w:rPr>
          <w:rFonts w:cstheme="minorHAnsi"/>
          <w:sz w:val="21"/>
          <w:szCs w:val="21"/>
        </w:rPr>
        <w:t xml:space="preserve"> will be made available to H.O.P.E. </w:t>
      </w:r>
      <w:r w:rsidR="00DD7576">
        <w:rPr>
          <w:rFonts w:cstheme="minorHAnsi"/>
          <w:sz w:val="21"/>
          <w:szCs w:val="21"/>
        </w:rPr>
        <w:t>M</w:t>
      </w:r>
      <w:r w:rsidR="001E15D2">
        <w:rPr>
          <w:rFonts w:cstheme="minorHAnsi"/>
          <w:sz w:val="21"/>
          <w:szCs w:val="21"/>
        </w:rPr>
        <w:t>embership prior to the review meeting and copies will be on hand at the meeting</w:t>
      </w:r>
      <w:r w:rsidR="005C75E9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for additional review </w:t>
      </w:r>
      <w:r w:rsidR="005C75E9">
        <w:rPr>
          <w:rFonts w:cstheme="minorHAnsi"/>
          <w:sz w:val="21"/>
          <w:szCs w:val="21"/>
        </w:rPr>
        <w:t>prior to voting</w:t>
      </w:r>
      <w:r w:rsidR="001E15D2">
        <w:rPr>
          <w:rFonts w:cstheme="minorHAnsi"/>
          <w:sz w:val="21"/>
          <w:szCs w:val="21"/>
        </w:rPr>
        <w:t xml:space="preserve">.  </w:t>
      </w:r>
    </w:p>
    <w:p w:rsidR="0013042A" w:rsidRPr="0013042A" w:rsidRDefault="0013042A" w:rsidP="001E7CD7">
      <w:pPr>
        <w:spacing w:after="0" w:line="240" w:lineRule="auto"/>
        <w:rPr>
          <w:rFonts w:cstheme="minorHAnsi"/>
          <w:sz w:val="21"/>
          <w:szCs w:val="21"/>
          <w:u w:val="single"/>
        </w:rPr>
      </w:pPr>
    </w:p>
    <w:p w:rsidR="007E4DC4" w:rsidRDefault="00E90FA6" w:rsidP="007E4DC4">
      <w:pPr>
        <w:pStyle w:val="ListParagraph"/>
        <w:numPr>
          <w:ilvl w:val="0"/>
          <w:numId w:val="10"/>
        </w:numPr>
        <w:spacing w:after="0" w:line="48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</w:t>
      </w:r>
      <w:r w:rsidR="00637DF8">
        <w:rPr>
          <w:rFonts w:cstheme="minorHAnsi"/>
          <w:sz w:val="21"/>
          <w:szCs w:val="21"/>
        </w:rPr>
        <w:t xml:space="preserve">escribe the proposed </w:t>
      </w:r>
      <w:r w:rsidR="00F54DA6">
        <w:rPr>
          <w:rFonts w:cstheme="minorHAnsi"/>
          <w:sz w:val="21"/>
          <w:szCs w:val="21"/>
        </w:rPr>
        <w:t>need</w:t>
      </w:r>
      <w:r w:rsidR="00637DF8">
        <w:rPr>
          <w:rFonts w:cstheme="minorHAnsi"/>
          <w:sz w:val="21"/>
          <w:szCs w:val="21"/>
        </w:rPr>
        <w:t>/</w:t>
      </w:r>
      <w:r w:rsidR="00F54DA6">
        <w:rPr>
          <w:rFonts w:cstheme="minorHAnsi"/>
          <w:sz w:val="21"/>
          <w:szCs w:val="21"/>
        </w:rPr>
        <w:t>project/program</w:t>
      </w:r>
      <w:r w:rsidR="00637DF8">
        <w:rPr>
          <w:rFonts w:cstheme="minorHAnsi"/>
          <w:sz w:val="21"/>
          <w:szCs w:val="21"/>
        </w:rPr>
        <w:t xml:space="preserve"> and the objectives it would accomplish. </w:t>
      </w:r>
    </w:p>
    <w:p w:rsidR="007E4DC4" w:rsidRPr="00225AC0" w:rsidRDefault="007E4DC4" w:rsidP="007E4DC4">
      <w:pPr>
        <w:pStyle w:val="NoSpacing"/>
        <w:rPr>
          <w:rFonts w:ascii="Elephant" w:hAnsi="Elephant"/>
        </w:rPr>
      </w:pPr>
      <w:r w:rsidRPr="00225AC0">
        <w:rPr>
          <w:rFonts w:ascii="Elephant" w:hAnsi="Elephant"/>
        </w:rPr>
        <w:t xml:space="preserve">My project objective is to improve the learning environment in my classroom for my annual 9-week long rainforest unit.  Every year I spend countless hours, money and resources ‘transforming’ my classroom into a rainforest.  I have collected many materials over the past 14 years that I have been </w:t>
      </w:r>
      <w:r w:rsidR="00225AC0" w:rsidRPr="00225AC0">
        <w:rPr>
          <w:rFonts w:ascii="Elephant" w:hAnsi="Elephant"/>
        </w:rPr>
        <w:t>teaching</w:t>
      </w:r>
      <w:r w:rsidRPr="00225AC0">
        <w:rPr>
          <w:rFonts w:ascii="Elephant" w:hAnsi="Elephant"/>
        </w:rPr>
        <w:t xml:space="preserve"> this unit, but many</w:t>
      </w:r>
      <w:r w:rsidR="00225AC0" w:rsidRPr="00225AC0">
        <w:rPr>
          <w:rFonts w:ascii="Elephant" w:hAnsi="Elephant"/>
        </w:rPr>
        <w:t xml:space="preserve"> of my supplies</w:t>
      </w:r>
      <w:r w:rsidRPr="00225AC0">
        <w:rPr>
          <w:rFonts w:ascii="Elephant" w:hAnsi="Elephant"/>
        </w:rPr>
        <w:t xml:space="preserve"> are falling apart.  I have also used a lot of paper goods in the past to help decorate my room and I would like to use reusable products instead.  This is much more eco-friendly (which is important when teaching about the rainforest!) and much more cost-efficient in the long run.</w:t>
      </w:r>
    </w:p>
    <w:p w:rsidR="007E4DC4" w:rsidRPr="00225AC0" w:rsidRDefault="007E4DC4" w:rsidP="007E4DC4">
      <w:pPr>
        <w:pStyle w:val="NoSpacing"/>
        <w:rPr>
          <w:rFonts w:ascii="Elephant" w:hAnsi="Elephant"/>
        </w:rPr>
      </w:pPr>
    </w:p>
    <w:p w:rsidR="007E4DC4" w:rsidRPr="00225AC0" w:rsidRDefault="007E4DC4" w:rsidP="007E4DC4">
      <w:pPr>
        <w:pStyle w:val="NoSpacing"/>
        <w:rPr>
          <w:rFonts w:ascii="Elephant" w:hAnsi="Elephant"/>
        </w:rPr>
      </w:pPr>
      <w:r w:rsidRPr="00225AC0">
        <w:rPr>
          <w:rFonts w:ascii="Elephant" w:hAnsi="Elephant"/>
        </w:rPr>
        <w:t xml:space="preserve">The transformation of my classroom is a highlight of my curriculum each year. The aesthetics of the classroom really set a fun learning tone for the </w:t>
      </w:r>
      <w:r w:rsidR="00225AC0" w:rsidRPr="00225AC0">
        <w:rPr>
          <w:rFonts w:ascii="Elephant" w:hAnsi="Elephant"/>
        </w:rPr>
        <w:t>end</w:t>
      </w:r>
      <w:r w:rsidRPr="00225AC0">
        <w:rPr>
          <w:rFonts w:ascii="Elephant" w:hAnsi="Elephant"/>
        </w:rPr>
        <w:t xml:space="preserve"> of the school year</w:t>
      </w:r>
      <w:r w:rsidR="00225AC0" w:rsidRPr="00225AC0">
        <w:rPr>
          <w:rFonts w:ascii="Elephant" w:hAnsi="Elephant"/>
        </w:rPr>
        <w:t>, a time where anyone is prone to start getting burned out!</w:t>
      </w:r>
      <w:r w:rsidRPr="00225AC0">
        <w:rPr>
          <w:rFonts w:ascii="Elephant" w:hAnsi="Elephant"/>
        </w:rPr>
        <w:t xml:space="preserve">  Students become engaged and enthusiastic about the project and learning in general when they enter this ‘new’ learning environment.  </w:t>
      </w:r>
    </w:p>
    <w:p w:rsidR="009101BC" w:rsidRDefault="009101BC" w:rsidP="009101BC">
      <w:pPr>
        <w:pStyle w:val="ListParagraph"/>
        <w:spacing w:after="0" w:line="480" w:lineRule="auto"/>
        <w:rPr>
          <w:rFonts w:cstheme="minorHAnsi"/>
          <w:sz w:val="21"/>
          <w:szCs w:val="21"/>
        </w:rPr>
      </w:pPr>
    </w:p>
    <w:p w:rsidR="00637DF8" w:rsidRDefault="00637DF8" w:rsidP="00637DF8">
      <w:pPr>
        <w:pStyle w:val="ListParagraph"/>
        <w:numPr>
          <w:ilvl w:val="0"/>
          <w:numId w:val="10"/>
        </w:numPr>
        <w:spacing w:after="0" w:line="48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What is the estimated cost of the project/program</w:t>
      </w:r>
      <w:r w:rsidR="001E15D2">
        <w:rPr>
          <w:rFonts w:cstheme="minorHAnsi"/>
          <w:sz w:val="21"/>
          <w:szCs w:val="21"/>
        </w:rPr>
        <w:t xml:space="preserve">? Please summarize and </w:t>
      </w:r>
      <w:r w:rsidR="001D1007">
        <w:rPr>
          <w:rFonts w:cstheme="minorHAnsi"/>
          <w:sz w:val="21"/>
          <w:szCs w:val="21"/>
        </w:rPr>
        <w:t xml:space="preserve">attach </w:t>
      </w:r>
      <w:r w:rsidR="001E15D2">
        <w:rPr>
          <w:rFonts w:cstheme="minorHAnsi"/>
          <w:sz w:val="21"/>
          <w:szCs w:val="21"/>
        </w:rPr>
        <w:t>itemized list</w:t>
      </w:r>
      <w:r w:rsidR="00F54DA6">
        <w:rPr>
          <w:rFonts w:cstheme="minorHAnsi"/>
          <w:sz w:val="21"/>
          <w:szCs w:val="21"/>
        </w:rPr>
        <w:t>.</w:t>
      </w:r>
    </w:p>
    <w:p w:rsidR="007E4DC4" w:rsidRPr="006674E6" w:rsidRDefault="007E4DC4" w:rsidP="007E4DC4">
      <w:pPr>
        <w:pStyle w:val="NoSpacing"/>
        <w:rPr>
          <w:b/>
          <w:i/>
          <w:sz w:val="28"/>
          <w:szCs w:val="28"/>
          <w:u w:val="single"/>
        </w:rPr>
      </w:pPr>
      <w:r w:rsidRPr="006674E6">
        <w:rPr>
          <w:b/>
          <w:i/>
          <w:sz w:val="28"/>
          <w:szCs w:val="28"/>
          <w:highlight w:val="yellow"/>
          <w:u w:val="single"/>
        </w:rPr>
        <w:t xml:space="preserve">The </w:t>
      </w:r>
      <w:r w:rsidR="006674E6" w:rsidRPr="006674E6">
        <w:rPr>
          <w:b/>
          <w:i/>
          <w:sz w:val="28"/>
          <w:szCs w:val="28"/>
          <w:highlight w:val="yellow"/>
          <w:u w:val="single"/>
        </w:rPr>
        <w:t xml:space="preserve">total </w:t>
      </w:r>
      <w:r w:rsidRPr="006674E6">
        <w:rPr>
          <w:b/>
          <w:i/>
          <w:sz w:val="28"/>
          <w:szCs w:val="28"/>
          <w:highlight w:val="yellow"/>
          <w:u w:val="single"/>
        </w:rPr>
        <w:t>estimated cost is $</w:t>
      </w:r>
      <w:r w:rsidR="00225AC0">
        <w:rPr>
          <w:b/>
          <w:i/>
          <w:sz w:val="28"/>
          <w:szCs w:val="28"/>
          <w:highlight w:val="yellow"/>
          <w:u w:val="single"/>
        </w:rPr>
        <w:t>295</w:t>
      </w:r>
      <w:r w:rsidR="00A64BEF">
        <w:rPr>
          <w:b/>
          <w:i/>
          <w:sz w:val="28"/>
          <w:szCs w:val="28"/>
          <w:highlight w:val="yellow"/>
          <w:u w:val="single"/>
        </w:rPr>
        <w:t>.11</w:t>
      </w:r>
      <w:r w:rsidRPr="006674E6">
        <w:rPr>
          <w:b/>
          <w:i/>
          <w:sz w:val="28"/>
          <w:szCs w:val="28"/>
          <w:highlight w:val="yellow"/>
          <w:u w:val="single"/>
        </w:rPr>
        <w:t>.</w:t>
      </w:r>
    </w:p>
    <w:p w:rsidR="007E4DC4" w:rsidRDefault="007E4DC4" w:rsidP="007E4DC4">
      <w:pPr>
        <w:pStyle w:val="NoSpacing"/>
      </w:pPr>
    </w:p>
    <w:p w:rsidR="00225AC0" w:rsidRPr="0013042A" w:rsidRDefault="00225AC0" w:rsidP="00225AC0">
      <w:pPr>
        <w:pStyle w:val="NoSpacing"/>
        <w:rPr>
          <w:rFonts w:ascii="Elephant" w:hAnsi="Elephant"/>
        </w:rPr>
      </w:pPr>
      <w:r w:rsidRPr="0013042A">
        <w:rPr>
          <w:rFonts w:ascii="Elephant" w:hAnsi="Elephant"/>
        </w:rPr>
        <w:t>All of the following are for transforming the classroom into a rainforest. All products are reusable indefinitely.</w:t>
      </w:r>
    </w:p>
    <w:p w:rsidR="00225AC0" w:rsidRPr="0013042A" w:rsidRDefault="00225AC0" w:rsidP="007E4DC4">
      <w:pPr>
        <w:pStyle w:val="NoSpacing"/>
        <w:rPr>
          <w:rFonts w:ascii="Elephant" w:hAnsi="Elephant"/>
        </w:rPr>
      </w:pPr>
    </w:p>
    <w:p w:rsidR="006674E6" w:rsidRPr="0013042A" w:rsidRDefault="006674E6" w:rsidP="007E4DC4">
      <w:pPr>
        <w:pStyle w:val="NoSpacing"/>
        <w:rPr>
          <w:rFonts w:ascii="Elephant" w:hAnsi="Elephant"/>
          <w:b/>
          <w:u w:val="single"/>
        </w:rPr>
      </w:pPr>
      <w:r w:rsidRPr="0013042A">
        <w:rPr>
          <w:rFonts w:ascii="Elephant" w:hAnsi="Elephant"/>
          <w:b/>
          <w:u w:val="single"/>
        </w:rPr>
        <w:t>From Amazon.com</w:t>
      </w:r>
    </w:p>
    <w:p w:rsidR="007E4DC4" w:rsidRPr="0013042A" w:rsidRDefault="007E4DC4" w:rsidP="007E4DC4">
      <w:pPr>
        <w:pStyle w:val="NoSpacing"/>
        <w:rPr>
          <w:rFonts w:ascii="Elephant" w:hAnsi="Elephant"/>
          <w:b/>
        </w:rPr>
      </w:pPr>
      <w:r w:rsidRPr="0013042A">
        <w:rPr>
          <w:rFonts w:ascii="Elephant" w:hAnsi="Elephant"/>
        </w:rPr>
        <w:t xml:space="preserve">Modern Warrior Camouflage Hunting and </w:t>
      </w:r>
      <w:r w:rsidR="00225AC0" w:rsidRPr="0013042A">
        <w:rPr>
          <w:rFonts w:ascii="Elephant" w:hAnsi="Elephant"/>
        </w:rPr>
        <w:t xml:space="preserve">Tactical Net 12.5 feet x 5 feet:  </w:t>
      </w:r>
      <w:r w:rsidRPr="0013042A">
        <w:rPr>
          <w:rFonts w:ascii="Elephant" w:hAnsi="Elephant"/>
          <w:b/>
        </w:rPr>
        <w:t>$29.99 x 3=$89.97</w:t>
      </w:r>
    </w:p>
    <w:p w:rsidR="00A64BEF" w:rsidRPr="0013042A" w:rsidRDefault="00225AC0" w:rsidP="007E4DC4">
      <w:pPr>
        <w:pStyle w:val="NoSpacing"/>
        <w:rPr>
          <w:rFonts w:ascii="Elephant" w:hAnsi="Elephant"/>
        </w:rPr>
      </w:pPr>
      <w:r w:rsidRPr="0013042A">
        <w:rPr>
          <w:rFonts w:ascii="Elephant" w:hAnsi="Elephant"/>
        </w:rPr>
        <w:t xml:space="preserve">Green luau table skirt: </w:t>
      </w:r>
      <w:r w:rsidRPr="0013042A">
        <w:rPr>
          <w:rFonts w:ascii="Elephant" w:hAnsi="Elephant"/>
          <w:b/>
        </w:rPr>
        <w:t>$11.60 x 5=$58.00</w:t>
      </w:r>
    </w:p>
    <w:p w:rsidR="00A64BEF" w:rsidRPr="0013042A" w:rsidRDefault="00A64BEF" w:rsidP="007E4DC4">
      <w:pPr>
        <w:pStyle w:val="NoSpacing"/>
        <w:rPr>
          <w:rFonts w:ascii="Elephant" w:hAnsi="Elephant"/>
          <w:b/>
        </w:rPr>
      </w:pPr>
      <w:r w:rsidRPr="0013042A">
        <w:rPr>
          <w:rFonts w:ascii="Elephant" w:hAnsi="Elephant"/>
        </w:rPr>
        <w:t xml:space="preserve">Creative Teaching Press Water Drops Cut-outs (108 total) </w:t>
      </w:r>
      <w:r w:rsidRPr="0013042A">
        <w:rPr>
          <w:rFonts w:ascii="Elephant" w:hAnsi="Elephant"/>
          <w:b/>
        </w:rPr>
        <w:t>=$10.17</w:t>
      </w:r>
    </w:p>
    <w:p w:rsidR="00225AC0" w:rsidRPr="0013042A" w:rsidRDefault="00225AC0" w:rsidP="00225AC0">
      <w:pPr>
        <w:pStyle w:val="NoSpacing"/>
        <w:rPr>
          <w:rFonts w:ascii="Elephant" w:hAnsi="Elephant"/>
        </w:rPr>
      </w:pPr>
      <w:r w:rsidRPr="0013042A">
        <w:rPr>
          <w:rFonts w:ascii="Elephant" w:hAnsi="Elephant"/>
          <w:b/>
        </w:rPr>
        <w:t>Shipping is free</w:t>
      </w:r>
      <w:r w:rsidRPr="0013042A">
        <w:rPr>
          <w:rFonts w:ascii="Elephant" w:hAnsi="Elephant"/>
        </w:rPr>
        <w:t xml:space="preserve"> with my Amazon Prime membership.</w:t>
      </w:r>
    </w:p>
    <w:p w:rsidR="00E91CDD" w:rsidRPr="0013042A" w:rsidRDefault="00A64BEF" w:rsidP="007E4DC4">
      <w:pPr>
        <w:pStyle w:val="NoSpacing"/>
        <w:rPr>
          <w:rFonts w:ascii="Elephant" w:hAnsi="Elephant"/>
          <w:b/>
        </w:rPr>
      </w:pPr>
      <w:r w:rsidRPr="0013042A">
        <w:rPr>
          <w:rFonts w:ascii="Elephant" w:hAnsi="Elephant"/>
          <w:b/>
          <w:highlight w:val="yellow"/>
        </w:rPr>
        <w:t>Total=$</w:t>
      </w:r>
      <w:r w:rsidR="00225AC0" w:rsidRPr="0013042A">
        <w:rPr>
          <w:rFonts w:ascii="Elephant" w:hAnsi="Elephant"/>
          <w:b/>
          <w:highlight w:val="yellow"/>
        </w:rPr>
        <w:t>158</w:t>
      </w:r>
      <w:r w:rsidRPr="0013042A">
        <w:rPr>
          <w:rFonts w:ascii="Elephant" w:hAnsi="Elephant"/>
          <w:b/>
          <w:highlight w:val="yellow"/>
        </w:rPr>
        <w:t>.14</w:t>
      </w:r>
    </w:p>
    <w:p w:rsidR="006674E6" w:rsidRPr="0013042A" w:rsidRDefault="006674E6" w:rsidP="007E4DC4">
      <w:pPr>
        <w:pStyle w:val="NoSpacing"/>
        <w:rPr>
          <w:rFonts w:ascii="Elephant" w:hAnsi="Elephant"/>
        </w:rPr>
      </w:pPr>
    </w:p>
    <w:p w:rsidR="006674E6" w:rsidRPr="0013042A" w:rsidRDefault="006674E6" w:rsidP="007E4DC4">
      <w:pPr>
        <w:pStyle w:val="NoSpacing"/>
        <w:rPr>
          <w:rFonts w:ascii="Elephant" w:hAnsi="Elephant"/>
          <w:b/>
          <w:u w:val="single"/>
        </w:rPr>
      </w:pPr>
      <w:r w:rsidRPr="0013042A">
        <w:rPr>
          <w:rFonts w:ascii="Elephant" w:hAnsi="Elephant"/>
          <w:b/>
          <w:u w:val="single"/>
        </w:rPr>
        <w:t>From Hobby Lobby (hobbylobby.com)</w:t>
      </w:r>
    </w:p>
    <w:p w:rsidR="006674E6" w:rsidRPr="0013042A" w:rsidRDefault="006674E6" w:rsidP="007E4DC4">
      <w:pPr>
        <w:pStyle w:val="NoSpacing"/>
        <w:rPr>
          <w:rFonts w:ascii="Elephant" w:hAnsi="Elephant"/>
        </w:rPr>
      </w:pPr>
      <w:r w:rsidRPr="0013042A">
        <w:rPr>
          <w:rFonts w:ascii="Elephant" w:hAnsi="Elephant"/>
        </w:rPr>
        <w:t>Green Leaf Fabric=</w:t>
      </w:r>
      <w:r w:rsidRPr="0013042A">
        <w:rPr>
          <w:rFonts w:ascii="Elephant" w:hAnsi="Elephant"/>
          <w:b/>
        </w:rPr>
        <w:t>$4.89 x 10=$48.90</w:t>
      </w:r>
    </w:p>
    <w:p w:rsidR="006674E6" w:rsidRPr="0013042A" w:rsidRDefault="006674E6" w:rsidP="007E4DC4">
      <w:pPr>
        <w:pStyle w:val="NoSpacing"/>
        <w:rPr>
          <w:rFonts w:ascii="Elephant" w:hAnsi="Elephant"/>
        </w:rPr>
      </w:pPr>
      <w:r w:rsidRPr="0013042A">
        <w:rPr>
          <w:rFonts w:ascii="Elephant" w:hAnsi="Elephant"/>
        </w:rPr>
        <w:t xml:space="preserve">Green Raffia Bundle = </w:t>
      </w:r>
      <w:r w:rsidRPr="0013042A">
        <w:rPr>
          <w:rFonts w:ascii="Elephant" w:hAnsi="Elephant"/>
          <w:b/>
        </w:rPr>
        <w:t>$2.99 x 2=$5.98</w:t>
      </w:r>
    </w:p>
    <w:p w:rsidR="006674E6" w:rsidRPr="0013042A" w:rsidRDefault="006674E6" w:rsidP="007E4DC4">
      <w:pPr>
        <w:pStyle w:val="NoSpacing"/>
        <w:rPr>
          <w:rFonts w:ascii="Elephant" w:hAnsi="Elephant"/>
          <w:b/>
        </w:rPr>
      </w:pPr>
      <w:r w:rsidRPr="0013042A">
        <w:rPr>
          <w:rFonts w:ascii="Elephant" w:hAnsi="Elephant"/>
        </w:rPr>
        <w:t>Lime Green Fishing Net=</w:t>
      </w:r>
      <w:r w:rsidRPr="0013042A">
        <w:rPr>
          <w:rFonts w:ascii="Elephant" w:hAnsi="Elephant"/>
          <w:b/>
        </w:rPr>
        <w:t>$4.99 x 2=$9.98</w:t>
      </w:r>
    </w:p>
    <w:p w:rsidR="006674E6" w:rsidRPr="0013042A" w:rsidRDefault="006674E6" w:rsidP="007E4DC4">
      <w:pPr>
        <w:pStyle w:val="NoSpacing"/>
        <w:rPr>
          <w:rFonts w:ascii="Elephant" w:hAnsi="Elephant"/>
          <w:b/>
        </w:rPr>
      </w:pPr>
      <w:r w:rsidRPr="0013042A">
        <w:rPr>
          <w:rFonts w:ascii="Elephant" w:hAnsi="Elephant"/>
        </w:rPr>
        <w:t>Shipping=</w:t>
      </w:r>
      <w:r w:rsidRPr="0013042A">
        <w:rPr>
          <w:rFonts w:ascii="Elephant" w:hAnsi="Elephant"/>
          <w:b/>
        </w:rPr>
        <w:t>$10.95</w:t>
      </w:r>
    </w:p>
    <w:p w:rsidR="00E91CDD" w:rsidRPr="0013042A" w:rsidRDefault="00E91CDD" w:rsidP="007E4DC4">
      <w:pPr>
        <w:pStyle w:val="NoSpacing"/>
        <w:rPr>
          <w:rFonts w:ascii="Elephant" w:hAnsi="Elephant"/>
        </w:rPr>
      </w:pPr>
      <w:r w:rsidRPr="0013042A">
        <w:rPr>
          <w:rFonts w:ascii="Elephant" w:hAnsi="Elephant"/>
          <w:b/>
          <w:highlight w:val="yellow"/>
        </w:rPr>
        <w:t>Total=75.81</w:t>
      </w:r>
    </w:p>
    <w:p w:rsidR="006674E6" w:rsidRPr="0013042A" w:rsidRDefault="006674E6" w:rsidP="007E4DC4">
      <w:pPr>
        <w:pStyle w:val="NoSpacing"/>
        <w:rPr>
          <w:rFonts w:ascii="Elephant" w:hAnsi="Elephant"/>
        </w:rPr>
      </w:pPr>
    </w:p>
    <w:p w:rsidR="0013042A" w:rsidRDefault="0013042A" w:rsidP="007E4DC4">
      <w:pPr>
        <w:pStyle w:val="NoSpacing"/>
        <w:rPr>
          <w:rFonts w:ascii="Elephant" w:hAnsi="Elephant"/>
        </w:rPr>
      </w:pPr>
      <w:r>
        <w:rPr>
          <w:rFonts w:ascii="Elephant" w:hAnsi="Elephant"/>
        </w:rPr>
        <w:t>(</w:t>
      </w:r>
      <w:proofErr w:type="gramStart"/>
      <w:r>
        <w:rPr>
          <w:rFonts w:ascii="Elephant" w:hAnsi="Elephant"/>
        </w:rPr>
        <w:t>continued</w:t>
      </w:r>
      <w:proofErr w:type="gramEnd"/>
      <w:r>
        <w:rPr>
          <w:rFonts w:ascii="Elephant" w:hAnsi="Elephant"/>
        </w:rPr>
        <w:t xml:space="preserve"> on next page)</w:t>
      </w:r>
    </w:p>
    <w:p w:rsidR="00E91CDD" w:rsidRPr="0013042A" w:rsidRDefault="00E91CDD" w:rsidP="007E4DC4">
      <w:pPr>
        <w:pStyle w:val="NoSpacing"/>
        <w:rPr>
          <w:rFonts w:ascii="Elephant" w:hAnsi="Elephant"/>
        </w:rPr>
      </w:pPr>
      <w:r w:rsidRPr="0013042A">
        <w:rPr>
          <w:rFonts w:ascii="Elephant" w:hAnsi="Elephant"/>
        </w:rPr>
        <w:lastRenderedPageBreak/>
        <w:t>From Ikea (ikea.com)</w:t>
      </w:r>
    </w:p>
    <w:p w:rsidR="00E91CDD" w:rsidRPr="0013042A" w:rsidRDefault="00E91CDD" w:rsidP="007E4DC4">
      <w:pPr>
        <w:pStyle w:val="NoSpacing"/>
        <w:rPr>
          <w:rFonts w:ascii="Elephant" w:hAnsi="Elephant"/>
        </w:rPr>
      </w:pPr>
      <w:r w:rsidRPr="0013042A">
        <w:rPr>
          <w:rFonts w:ascii="Elephant" w:hAnsi="Elephant"/>
        </w:rPr>
        <w:t xml:space="preserve">Green Leaf bed canopy </w:t>
      </w:r>
      <w:r w:rsidRPr="0013042A">
        <w:rPr>
          <w:rFonts w:ascii="Elephant" w:hAnsi="Elephant"/>
          <w:b/>
        </w:rPr>
        <w:t>$14.99 x 3=$44.97</w:t>
      </w:r>
    </w:p>
    <w:p w:rsidR="00E91CDD" w:rsidRPr="0013042A" w:rsidRDefault="00E91CDD" w:rsidP="007E4DC4">
      <w:pPr>
        <w:pStyle w:val="NoSpacing"/>
        <w:rPr>
          <w:rFonts w:ascii="Elephant" w:hAnsi="Elephant"/>
        </w:rPr>
      </w:pPr>
      <w:r w:rsidRPr="0013042A">
        <w:rPr>
          <w:rFonts w:ascii="Elephant" w:hAnsi="Elephant"/>
        </w:rPr>
        <w:t>Shipping and tax = $</w:t>
      </w:r>
      <w:r w:rsidRPr="0013042A">
        <w:rPr>
          <w:rFonts w:ascii="Elephant" w:hAnsi="Elephant"/>
          <w:b/>
        </w:rPr>
        <w:t>16.19</w:t>
      </w:r>
    </w:p>
    <w:p w:rsidR="00E91CDD" w:rsidRPr="0013042A" w:rsidRDefault="00E91CDD" w:rsidP="007E4DC4">
      <w:pPr>
        <w:pStyle w:val="NoSpacing"/>
        <w:rPr>
          <w:rFonts w:ascii="Elephant" w:hAnsi="Elephant"/>
          <w:b/>
        </w:rPr>
      </w:pPr>
      <w:r w:rsidRPr="0013042A">
        <w:rPr>
          <w:rFonts w:ascii="Elephant" w:hAnsi="Elephant"/>
          <w:b/>
          <w:highlight w:val="yellow"/>
        </w:rPr>
        <w:t>Total=$61.16</w:t>
      </w:r>
    </w:p>
    <w:p w:rsidR="006674E6" w:rsidRPr="0013042A" w:rsidRDefault="006674E6" w:rsidP="007E4DC4">
      <w:pPr>
        <w:pStyle w:val="NoSpacing"/>
        <w:rPr>
          <w:rFonts w:ascii="Elephant" w:hAnsi="Elephant"/>
        </w:rPr>
      </w:pPr>
    </w:p>
    <w:p w:rsidR="006674E6" w:rsidRDefault="006674E6" w:rsidP="007E4DC4">
      <w:pPr>
        <w:pStyle w:val="NoSpacing"/>
      </w:pPr>
    </w:p>
    <w:p w:rsidR="009101BC" w:rsidRDefault="009101BC" w:rsidP="009101BC">
      <w:pPr>
        <w:pStyle w:val="ListParagraph"/>
        <w:spacing w:after="0" w:line="480" w:lineRule="auto"/>
        <w:rPr>
          <w:rFonts w:cstheme="minorHAnsi"/>
          <w:sz w:val="21"/>
          <w:szCs w:val="21"/>
        </w:rPr>
      </w:pPr>
    </w:p>
    <w:p w:rsidR="00637DF8" w:rsidRDefault="00637DF8" w:rsidP="00637DF8">
      <w:pPr>
        <w:pStyle w:val="ListParagraph"/>
        <w:numPr>
          <w:ilvl w:val="0"/>
          <w:numId w:val="10"/>
        </w:numPr>
        <w:spacing w:after="0" w:line="48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Who and how many would benefit from this project/program?  What would be the impact on students/staff?</w:t>
      </w:r>
    </w:p>
    <w:p w:rsidR="0013042A" w:rsidRDefault="00225AC0" w:rsidP="00225AC0">
      <w:pPr>
        <w:pStyle w:val="NoSpacing"/>
        <w:rPr>
          <w:rFonts w:ascii="Elephant" w:hAnsi="Elephant"/>
        </w:rPr>
      </w:pPr>
      <w:r w:rsidRPr="0013042A">
        <w:rPr>
          <w:rFonts w:ascii="Elephant" w:hAnsi="Elephant"/>
        </w:rPr>
        <w:t>Third graders this year and in all of the years to come will benefit from this program. This is my 14</w:t>
      </w:r>
      <w:r w:rsidRPr="0013042A">
        <w:rPr>
          <w:rFonts w:ascii="Elephant" w:hAnsi="Elephant"/>
          <w:vertAlign w:val="superscript"/>
        </w:rPr>
        <w:t>th</w:t>
      </w:r>
      <w:r w:rsidRPr="0013042A">
        <w:rPr>
          <w:rFonts w:ascii="Elephant" w:hAnsi="Elephant"/>
        </w:rPr>
        <w:t xml:space="preserve"> year teaching and I have taught over 300 students so far.  Almost every previous student that I have run into mentions the rainforest unit as one of their favorite memories of 3</w:t>
      </w:r>
      <w:r w:rsidRPr="0013042A">
        <w:rPr>
          <w:rFonts w:ascii="Elephant" w:hAnsi="Elephant"/>
          <w:vertAlign w:val="superscript"/>
        </w:rPr>
        <w:t>rd</w:t>
      </w:r>
      <w:r w:rsidR="0013042A">
        <w:rPr>
          <w:rFonts w:ascii="Elephant" w:hAnsi="Elephant"/>
        </w:rPr>
        <w:t xml:space="preserve"> grade, as well as a favorite </w:t>
      </w:r>
      <w:r w:rsidRPr="0013042A">
        <w:rPr>
          <w:rFonts w:ascii="Elephant" w:hAnsi="Elephant"/>
        </w:rPr>
        <w:t>elementary school</w:t>
      </w:r>
      <w:r w:rsidR="0013042A">
        <w:rPr>
          <w:rFonts w:ascii="Elephant" w:hAnsi="Elephant"/>
        </w:rPr>
        <w:t xml:space="preserve"> memory</w:t>
      </w:r>
      <w:r w:rsidRPr="0013042A">
        <w:rPr>
          <w:rFonts w:ascii="Elephant" w:hAnsi="Elephant"/>
        </w:rPr>
        <w:t xml:space="preserve"> in general.  Throughout our unit we also invite younger grades into the room to perform a skit and songs for the</w:t>
      </w:r>
      <w:bookmarkStart w:id="0" w:name="_GoBack"/>
      <w:bookmarkEnd w:id="0"/>
      <w:r w:rsidRPr="0013042A">
        <w:rPr>
          <w:rFonts w:ascii="Elephant" w:hAnsi="Elephant"/>
        </w:rPr>
        <w:t xml:space="preserve">m.  They get great excitement from entering our ‘other world’ as well.  </w:t>
      </w:r>
    </w:p>
    <w:p w:rsidR="0013042A" w:rsidRDefault="0013042A" w:rsidP="00225AC0">
      <w:pPr>
        <w:pStyle w:val="NoSpacing"/>
        <w:rPr>
          <w:rFonts w:ascii="Elephant" w:hAnsi="Elephant"/>
        </w:rPr>
      </w:pPr>
    </w:p>
    <w:p w:rsidR="00637DF8" w:rsidRPr="0013042A" w:rsidRDefault="00225AC0" w:rsidP="00225AC0">
      <w:pPr>
        <w:pStyle w:val="NoSpacing"/>
        <w:rPr>
          <w:rFonts w:ascii="Elephant" w:hAnsi="Elephant"/>
        </w:rPr>
      </w:pPr>
      <w:r w:rsidRPr="0013042A">
        <w:rPr>
          <w:rFonts w:ascii="Elephant" w:hAnsi="Elephant"/>
        </w:rPr>
        <w:t xml:space="preserve">In this day and age of frequent standardized testing, data-collecting, benchmarking, </w:t>
      </w:r>
      <w:proofErr w:type="spellStart"/>
      <w:r w:rsidRPr="0013042A">
        <w:rPr>
          <w:rFonts w:ascii="Elephant" w:hAnsi="Elephant"/>
        </w:rPr>
        <w:t>RtI-ing</w:t>
      </w:r>
      <w:proofErr w:type="spellEnd"/>
      <w:r w:rsidRPr="0013042A">
        <w:rPr>
          <w:rFonts w:ascii="Elephant" w:hAnsi="Elephant"/>
        </w:rPr>
        <w:t xml:space="preserve">, etc., I really feel that a unique, outside of the box experience such as our rainforest unit is more important than ever in helping to keep the excitement and enthusiasm </w:t>
      </w:r>
      <w:r w:rsidR="0013042A">
        <w:rPr>
          <w:rFonts w:ascii="Elephant" w:hAnsi="Elephant"/>
        </w:rPr>
        <w:t xml:space="preserve">for learning </w:t>
      </w:r>
      <w:r w:rsidRPr="0013042A">
        <w:rPr>
          <w:rFonts w:ascii="Elephant" w:hAnsi="Elephant"/>
        </w:rPr>
        <w:t xml:space="preserve">alive and well in our schools.  </w:t>
      </w:r>
    </w:p>
    <w:sectPr w:rsidR="00637DF8" w:rsidRPr="0013042A" w:rsidSect="005A40E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71" w:rsidRDefault="00FB7471" w:rsidP="00512869">
      <w:pPr>
        <w:spacing w:after="0" w:line="240" w:lineRule="auto"/>
      </w:pPr>
      <w:r>
        <w:separator/>
      </w:r>
    </w:p>
  </w:endnote>
  <w:endnote w:type="continuationSeparator" w:id="0">
    <w:p w:rsidR="00FB7471" w:rsidRDefault="00FB7471" w:rsidP="0051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69" w:rsidRDefault="00512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71" w:rsidRDefault="00FB7471" w:rsidP="00512869">
      <w:pPr>
        <w:spacing w:after="0" w:line="240" w:lineRule="auto"/>
      </w:pPr>
      <w:r>
        <w:separator/>
      </w:r>
    </w:p>
  </w:footnote>
  <w:footnote w:type="continuationSeparator" w:id="0">
    <w:p w:rsidR="00FB7471" w:rsidRDefault="00FB7471" w:rsidP="0051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9CC"/>
    <w:multiLevelType w:val="hybridMultilevel"/>
    <w:tmpl w:val="FC7A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3E7C"/>
    <w:multiLevelType w:val="hybridMultilevel"/>
    <w:tmpl w:val="C33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623B"/>
    <w:multiLevelType w:val="hybridMultilevel"/>
    <w:tmpl w:val="9EE0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75F"/>
    <w:multiLevelType w:val="hybridMultilevel"/>
    <w:tmpl w:val="097A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7BFB"/>
    <w:multiLevelType w:val="hybridMultilevel"/>
    <w:tmpl w:val="B0F4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241BE"/>
    <w:multiLevelType w:val="hybridMultilevel"/>
    <w:tmpl w:val="9D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C1849"/>
    <w:multiLevelType w:val="hybridMultilevel"/>
    <w:tmpl w:val="CE82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9344B"/>
    <w:multiLevelType w:val="hybridMultilevel"/>
    <w:tmpl w:val="C0D4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41C97"/>
    <w:multiLevelType w:val="hybridMultilevel"/>
    <w:tmpl w:val="2CF6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110A2"/>
    <w:multiLevelType w:val="hybridMultilevel"/>
    <w:tmpl w:val="8DE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E3"/>
    <w:rsid w:val="0011144D"/>
    <w:rsid w:val="0013042A"/>
    <w:rsid w:val="00181C7C"/>
    <w:rsid w:val="001B69BC"/>
    <w:rsid w:val="001D1007"/>
    <w:rsid w:val="001E15D2"/>
    <w:rsid w:val="001E7CD7"/>
    <w:rsid w:val="001F46CF"/>
    <w:rsid w:val="00225AC0"/>
    <w:rsid w:val="002A5C51"/>
    <w:rsid w:val="002E29AC"/>
    <w:rsid w:val="00343C30"/>
    <w:rsid w:val="00365492"/>
    <w:rsid w:val="00374B5B"/>
    <w:rsid w:val="0038321F"/>
    <w:rsid w:val="00425DD0"/>
    <w:rsid w:val="00512869"/>
    <w:rsid w:val="005A40EA"/>
    <w:rsid w:val="005C75E9"/>
    <w:rsid w:val="005E7EA8"/>
    <w:rsid w:val="005F6ED1"/>
    <w:rsid w:val="00637DF8"/>
    <w:rsid w:val="006674E6"/>
    <w:rsid w:val="006806E3"/>
    <w:rsid w:val="0071211D"/>
    <w:rsid w:val="007622C4"/>
    <w:rsid w:val="007E4DC4"/>
    <w:rsid w:val="00811977"/>
    <w:rsid w:val="00863554"/>
    <w:rsid w:val="009101BC"/>
    <w:rsid w:val="00957A73"/>
    <w:rsid w:val="00A061D0"/>
    <w:rsid w:val="00A226D6"/>
    <w:rsid w:val="00A64BEF"/>
    <w:rsid w:val="00CC1E04"/>
    <w:rsid w:val="00CE294B"/>
    <w:rsid w:val="00D93D42"/>
    <w:rsid w:val="00DD7576"/>
    <w:rsid w:val="00E90FA6"/>
    <w:rsid w:val="00E91CDD"/>
    <w:rsid w:val="00EE451F"/>
    <w:rsid w:val="00F03187"/>
    <w:rsid w:val="00F41D11"/>
    <w:rsid w:val="00F54DA6"/>
    <w:rsid w:val="00F96CE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69"/>
  </w:style>
  <w:style w:type="paragraph" w:styleId="Footer">
    <w:name w:val="footer"/>
    <w:basedOn w:val="Normal"/>
    <w:link w:val="FooterChar"/>
    <w:uiPriority w:val="99"/>
    <w:unhideWhenUsed/>
    <w:rsid w:val="0051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69"/>
  </w:style>
  <w:style w:type="character" w:styleId="Hyperlink">
    <w:name w:val="Hyperlink"/>
    <w:basedOn w:val="DefaultParagraphFont"/>
    <w:uiPriority w:val="99"/>
    <w:unhideWhenUsed/>
    <w:rsid w:val="00D93D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4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69"/>
  </w:style>
  <w:style w:type="paragraph" w:styleId="Footer">
    <w:name w:val="footer"/>
    <w:basedOn w:val="Normal"/>
    <w:link w:val="FooterChar"/>
    <w:uiPriority w:val="99"/>
    <w:unhideWhenUsed/>
    <w:rsid w:val="0051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69"/>
  </w:style>
  <w:style w:type="character" w:styleId="Hyperlink">
    <w:name w:val="Hyperlink"/>
    <w:basedOn w:val="DefaultParagraphFont"/>
    <w:uiPriority w:val="99"/>
    <w:unhideWhenUsed/>
    <w:rsid w:val="00D93D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4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eyworthhop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59CF-1B33-460A-8548-21B366D1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User</cp:lastModifiedBy>
  <cp:revision>2</cp:revision>
  <cp:lastPrinted>2014-09-05T21:00:00Z</cp:lastPrinted>
  <dcterms:created xsi:type="dcterms:W3CDTF">2015-03-03T02:18:00Z</dcterms:created>
  <dcterms:modified xsi:type="dcterms:W3CDTF">2015-03-03T02:18:00Z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